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D6" w:rsidRDefault="00DA66F2">
      <w:pPr>
        <w:pStyle w:val="a3"/>
        <w:spacing w:before="76"/>
        <w:ind w:left="967" w:right="1012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3"/>
        </w:rPr>
        <w:t xml:space="preserve"> </w:t>
      </w:r>
      <w:r>
        <w:t>общеобразовательное</w:t>
      </w:r>
    </w:p>
    <w:p w:rsidR="007875D6" w:rsidRDefault="00DA66F2">
      <w:pPr>
        <w:pStyle w:val="a3"/>
        <w:spacing w:before="5" w:line="242" w:lineRule="auto"/>
        <w:ind w:left="970" w:right="1012"/>
        <w:jc w:val="center"/>
      </w:pPr>
      <w:r>
        <w:rPr>
          <w:spacing w:val="-1"/>
        </w:rPr>
        <w:t>учреждение</w:t>
      </w:r>
      <w:r>
        <w:rPr>
          <w:spacing w:val="-25"/>
        </w:rPr>
        <w:t xml:space="preserve"> </w:t>
      </w:r>
      <w:r w:rsidR="00A37445">
        <w:rPr>
          <w:spacing w:val="-1"/>
        </w:rPr>
        <w:t>основная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2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 w:rsidR="00A37445">
        <w:rPr>
          <w:spacing w:val="-2"/>
        </w:rPr>
        <w:t>5</w:t>
      </w:r>
      <w:r>
        <w:rPr>
          <w:spacing w:val="2"/>
        </w:rPr>
        <w:t xml:space="preserve"> </w:t>
      </w:r>
      <w:r>
        <w:t>города</w:t>
      </w:r>
      <w:r>
        <w:rPr>
          <w:spacing w:val="-67"/>
        </w:rPr>
        <w:t xml:space="preserve"> </w:t>
      </w:r>
      <w:r>
        <w:t>Новошахтинска</w:t>
      </w:r>
    </w:p>
    <w:p w:rsidR="007875D6" w:rsidRDefault="007875D6">
      <w:pPr>
        <w:pStyle w:val="a3"/>
        <w:rPr>
          <w:sz w:val="20"/>
        </w:rPr>
      </w:pPr>
    </w:p>
    <w:p w:rsidR="007875D6" w:rsidRDefault="007875D6">
      <w:pPr>
        <w:pStyle w:val="a3"/>
        <w:rPr>
          <w:sz w:val="20"/>
        </w:rPr>
      </w:pPr>
    </w:p>
    <w:p w:rsidR="007875D6" w:rsidRDefault="007875D6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170" w:type="dxa"/>
        <w:tblLayout w:type="fixed"/>
        <w:tblLook w:val="01E0" w:firstRow="1" w:lastRow="1" w:firstColumn="1" w:lastColumn="1" w:noHBand="0" w:noVBand="0"/>
      </w:tblPr>
      <w:tblGrid>
        <w:gridCol w:w="4970"/>
        <w:gridCol w:w="4070"/>
      </w:tblGrid>
      <w:tr w:rsidR="007875D6">
        <w:trPr>
          <w:trHeight w:val="1700"/>
        </w:trPr>
        <w:tc>
          <w:tcPr>
            <w:tcW w:w="4970" w:type="dxa"/>
          </w:tcPr>
          <w:p w:rsidR="007875D6" w:rsidRDefault="00DA66F2">
            <w:pPr>
              <w:pStyle w:val="TableParagraph"/>
              <w:spacing w:before="0"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«Принято»</w:t>
            </w:r>
          </w:p>
          <w:p w:rsidR="007875D6" w:rsidRDefault="00DA66F2">
            <w:pPr>
              <w:pStyle w:val="TableParagraph"/>
              <w:spacing w:before="0" w:line="244" w:lineRule="auto"/>
              <w:ind w:left="200" w:right="97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МБОУСОШ№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7875D6" w:rsidRDefault="00DA66F2">
            <w:pPr>
              <w:pStyle w:val="TableParagraph"/>
              <w:spacing w:before="10"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:rsidR="007875D6" w:rsidRDefault="00DA66F2">
            <w:pPr>
              <w:pStyle w:val="TableParagraph"/>
              <w:tabs>
                <w:tab w:val="left" w:pos="1147"/>
                <w:tab w:val="left" w:pos="3240"/>
              </w:tabs>
              <w:spacing w:before="0"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>_</w:t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 w:rsidR="00A37445">
              <w:rPr>
                <w:sz w:val="24"/>
                <w:u w:val="single"/>
              </w:rPr>
              <w:t>_</w:t>
            </w:r>
            <w:proofErr w:type="gramEnd"/>
            <w:r w:rsidR="00A37445">
              <w:rPr>
                <w:sz w:val="24"/>
                <w:u w:val="single"/>
              </w:rPr>
              <w:t>_____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070" w:type="dxa"/>
          </w:tcPr>
          <w:p w:rsidR="007875D6" w:rsidRDefault="00DA66F2">
            <w:pPr>
              <w:pStyle w:val="TableParagraph"/>
              <w:spacing w:before="0" w:line="266" w:lineRule="exact"/>
              <w:ind w:left="964"/>
              <w:rPr>
                <w:b/>
                <w:sz w:val="24"/>
              </w:rPr>
            </w:pPr>
            <w:r>
              <w:rPr>
                <w:b/>
                <w:sz w:val="24"/>
              </w:rPr>
              <w:t>«Утверждаю»</w:t>
            </w:r>
          </w:p>
          <w:p w:rsidR="007875D6" w:rsidRDefault="00DA66F2">
            <w:pPr>
              <w:pStyle w:val="TableParagraph"/>
              <w:spacing w:before="19"/>
              <w:ind w:left="96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7875D6" w:rsidRDefault="00DA66F2">
            <w:pPr>
              <w:pStyle w:val="TableParagraph"/>
              <w:spacing w:before="43"/>
              <w:ind w:left="964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 w:rsidR="00A37445">
              <w:rPr>
                <w:sz w:val="24"/>
              </w:rPr>
              <w:t>О</w:t>
            </w:r>
            <w:r>
              <w:rPr>
                <w:sz w:val="24"/>
              </w:rPr>
              <w:t>ОШ№</w:t>
            </w:r>
            <w:r w:rsidR="00A37445">
              <w:rPr>
                <w:spacing w:val="-1"/>
                <w:sz w:val="24"/>
              </w:rPr>
              <w:t>5</w:t>
            </w:r>
          </w:p>
          <w:p w:rsidR="007875D6" w:rsidRDefault="00A37445">
            <w:pPr>
              <w:pStyle w:val="TableParagraph"/>
              <w:tabs>
                <w:tab w:val="left" w:pos="2284"/>
                <w:tab w:val="left" w:pos="2769"/>
              </w:tabs>
              <w:spacing w:before="14" w:line="230" w:lineRule="auto"/>
              <w:ind w:left="964" w:right="198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Л.Н.Коваленко</w:t>
            </w:r>
            <w:proofErr w:type="spellEnd"/>
            <w:r>
              <w:rPr>
                <w:sz w:val="24"/>
              </w:rPr>
              <w:t xml:space="preserve">             </w:t>
            </w:r>
            <w:r w:rsidR="00DA66F2">
              <w:rPr>
                <w:sz w:val="24"/>
              </w:rPr>
              <w:t>Приказ</w:t>
            </w:r>
            <w:r w:rsidR="00DA66F2">
              <w:rPr>
                <w:spacing w:val="-3"/>
                <w:sz w:val="24"/>
              </w:rPr>
              <w:t xml:space="preserve"> </w:t>
            </w:r>
            <w:r w:rsidR="00DA66F2">
              <w:rPr>
                <w:sz w:val="24"/>
              </w:rPr>
              <w:t>№</w:t>
            </w:r>
            <w:r w:rsidR="00DA66F2">
              <w:rPr>
                <w:sz w:val="24"/>
                <w:u w:val="single"/>
              </w:rPr>
              <w:t xml:space="preserve"> </w:t>
            </w:r>
            <w:r w:rsidR="00DA66F2">
              <w:rPr>
                <w:sz w:val="24"/>
                <w:u w:val="single"/>
              </w:rPr>
              <w:tab/>
            </w:r>
            <w:r w:rsidR="00DA66F2">
              <w:rPr>
                <w:sz w:val="24"/>
                <w:u w:val="single"/>
              </w:rPr>
              <w:tab/>
            </w:r>
          </w:p>
          <w:p w:rsidR="007875D6" w:rsidRDefault="00DA66F2">
            <w:pPr>
              <w:pStyle w:val="TableParagraph"/>
              <w:tabs>
                <w:tab w:val="left" w:pos="1838"/>
                <w:tab w:val="left" w:pos="3093"/>
              </w:tabs>
              <w:spacing w:before="1" w:line="256" w:lineRule="exact"/>
              <w:ind w:left="964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>2023 г.</w:t>
            </w:r>
          </w:p>
        </w:tc>
      </w:tr>
    </w:tbl>
    <w:p w:rsidR="007875D6" w:rsidRDefault="007875D6">
      <w:pPr>
        <w:pStyle w:val="a3"/>
        <w:rPr>
          <w:sz w:val="20"/>
        </w:rPr>
      </w:pPr>
    </w:p>
    <w:p w:rsidR="007875D6" w:rsidRDefault="007875D6">
      <w:pPr>
        <w:pStyle w:val="a3"/>
        <w:rPr>
          <w:sz w:val="20"/>
        </w:rPr>
      </w:pPr>
    </w:p>
    <w:p w:rsidR="007875D6" w:rsidRDefault="007875D6">
      <w:pPr>
        <w:pStyle w:val="a3"/>
        <w:rPr>
          <w:sz w:val="20"/>
        </w:rPr>
      </w:pPr>
    </w:p>
    <w:p w:rsidR="007875D6" w:rsidRDefault="007875D6">
      <w:pPr>
        <w:pStyle w:val="a3"/>
        <w:rPr>
          <w:sz w:val="20"/>
        </w:rPr>
      </w:pPr>
    </w:p>
    <w:p w:rsidR="007875D6" w:rsidRDefault="007875D6">
      <w:pPr>
        <w:pStyle w:val="a3"/>
        <w:rPr>
          <w:sz w:val="20"/>
        </w:rPr>
      </w:pPr>
    </w:p>
    <w:p w:rsidR="007875D6" w:rsidRDefault="007875D6">
      <w:pPr>
        <w:pStyle w:val="a3"/>
        <w:rPr>
          <w:sz w:val="20"/>
        </w:rPr>
      </w:pPr>
    </w:p>
    <w:p w:rsidR="007875D6" w:rsidRDefault="007875D6">
      <w:pPr>
        <w:pStyle w:val="a3"/>
        <w:rPr>
          <w:sz w:val="20"/>
        </w:rPr>
      </w:pPr>
    </w:p>
    <w:p w:rsidR="007875D6" w:rsidRDefault="007875D6">
      <w:pPr>
        <w:pStyle w:val="a3"/>
        <w:rPr>
          <w:sz w:val="20"/>
        </w:rPr>
      </w:pPr>
    </w:p>
    <w:p w:rsidR="007875D6" w:rsidRDefault="00DA66F2">
      <w:pPr>
        <w:spacing w:before="232"/>
        <w:ind w:left="820" w:right="1012"/>
        <w:jc w:val="center"/>
        <w:rPr>
          <w:b/>
          <w:sz w:val="24"/>
        </w:rPr>
      </w:pPr>
      <w:r>
        <w:rPr>
          <w:b/>
          <w:sz w:val="24"/>
        </w:rPr>
        <w:t>ПЛАН</w:t>
      </w:r>
    </w:p>
    <w:p w:rsidR="007875D6" w:rsidRDefault="00DA66F2">
      <w:pPr>
        <w:spacing w:before="21"/>
        <w:ind w:left="816" w:right="1012"/>
        <w:jc w:val="center"/>
        <w:rPr>
          <w:b/>
          <w:sz w:val="24"/>
        </w:rPr>
      </w:pPr>
      <w:r>
        <w:rPr>
          <w:b/>
          <w:sz w:val="24"/>
        </w:rPr>
        <w:t>ПРОФОРИЕНТАЦИОННЫХ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МЕРОПРИЯТИЙ</w:t>
      </w:r>
    </w:p>
    <w:p w:rsidR="007875D6" w:rsidRDefault="00DA66F2">
      <w:pPr>
        <w:spacing w:before="22"/>
        <w:ind w:right="3692"/>
        <w:jc w:val="right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 – 2024 годы</w:t>
      </w: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rPr>
          <w:b/>
          <w:sz w:val="26"/>
        </w:rPr>
      </w:pPr>
    </w:p>
    <w:p w:rsidR="007875D6" w:rsidRDefault="007875D6">
      <w:pPr>
        <w:pStyle w:val="a3"/>
        <w:spacing w:before="10"/>
        <w:rPr>
          <w:b/>
          <w:sz w:val="37"/>
        </w:rPr>
      </w:pPr>
    </w:p>
    <w:p w:rsidR="007875D6" w:rsidRDefault="00DA66F2">
      <w:pPr>
        <w:pStyle w:val="a3"/>
        <w:ind w:right="3638"/>
        <w:jc w:val="right"/>
      </w:pPr>
      <w:proofErr w:type="spellStart"/>
      <w:r>
        <w:t>г.Новошахтинск</w:t>
      </w:r>
      <w:proofErr w:type="spellEnd"/>
      <w:r>
        <w:t>,</w:t>
      </w:r>
      <w:r>
        <w:rPr>
          <w:spacing w:val="-5"/>
        </w:rPr>
        <w:t xml:space="preserve"> </w:t>
      </w:r>
      <w:r>
        <w:t>2023</w:t>
      </w:r>
    </w:p>
    <w:p w:rsidR="007875D6" w:rsidRDefault="007875D6">
      <w:pPr>
        <w:jc w:val="right"/>
        <w:sectPr w:rsidR="007875D6">
          <w:type w:val="continuous"/>
          <w:pgSz w:w="11910" w:h="16850"/>
          <w:pgMar w:top="960" w:right="920" w:bottom="280" w:left="1680" w:header="720" w:footer="720" w:gutter="0"/>
          <w:cols w:space="720"/>
        </w:sectPr>
      </w:pPr>
    </w:p>
    <w:p w:rsidR="007875D6" w:rsidRDefault="007875D6">
      <w:pPr>
        <w:pStyle w:val="a3"/>
        <w:rPr>
          <w:sz w:val="20"/>
        </w:rPr>
      </w:pPr>
    </w:p>
    <w:p w:rsidR="007875D6" w:rsidRDefault="007875D6">
      <w:pPr>
        <w:pStyle w:val="a3"/>
        <w:rPr>
          <w:sz w:val="20"/>
        </w:rPr>
      </w:pPr>
    </w:p>
    <w:p w:rsidR="007875D6" w:rsidRDefault="007875D6">
      <w:pPr>
        <w:pStyle w:val="a3"/>
        <w:rPr>
          <w:sz w:val="20"/>
        </w:rPr>
      </w:pPr>
    </w:p>
    <w:p w:rsidR="007875D6" w:rsidRDefault="007875D6">
      <w:pPr>
        <w:pStyle w:val="a3"/>
        <w:spacing w:before="11"/>
        <w:rPr>
          <w:sz w:val="19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57"/>
        <w:gridCol w:w="2164"/>
        <w:gridCol w:w="3731"/>
      </w:tblGrid>
      <w:tr w:rsidR="007875D6">
        <w:trPr>
          <w:trHeight w:val="563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6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before="6"/>
              <w:ind w:left="1986" w:right="1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457" w:type="dxa"/>
          </w:tcPr>
          <w:p w:rsidR="007875D6" w:rsidRDefault="00DA66F2">
            <w:pPr>
              <w:pStyle w:val="TableParagraph"/>
              <w:spacing w:before="6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64" w:type="dxa"/>
          </w:tcPr>
          <w:p w:rsidR="007875D6" w:rsidRDefault="00DA66F2">
            <w:pPr>
              <w:pStyle w:val="TableParagraph"/>
              <w:spacing w:before="0" w:line="270" w:lineRule="atLeast"/>
              <w:ind w:left="122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3731" w:type="dxa"/>
          </w:tcPr>
          <w:p w:rsidR="007875D6" w:rsidRDefault="00DA66F2">
            <w:pPr>
              <w:pStyle w:val="TableParagraph"/>
              <w:spacing w:before="6"/>
              <w:ind w:left="63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7875D6">
        <w:trPr>
          <w:trHeight w:val="355"/>
        </w:trPr>
        <w:tc>
          <w:tcPr>
            <w:tcW w:w="15455" w:type="dxa"/>
            <w:gridSpan w:val="5"/>
          </w:tcPr>
          <w:p w:rsidR="007875D6" w:rsidRDefault="00DA66F2">
            <w:pPr>
              <w:pStyle w:val="TableParagraph"/>
              <w:spacing w:before="8"/>
              <w:ind w:left="5511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7875D6">
        <w:trPr>
          <w:trHeight w:val="1572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before="1" w:line="261" w:lineRule="auto"/>
              <w:ind w:left="112" w:right="618"/>
              <w:rPr>
                <w:sz w:val="24"/>
              </w:rPr>
            </w:pPr>
            <w:r>
              <w:rPr>
                <w:sz w:val="24"/>
              </w:rPr>
              <w:t>Заключение договоров с 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457" w:type="dxa"/>
          </w:tcPr>
          <w:p w:rsidR="007875D6" w:rsidRDefault="00DA66F2">
            <w:pPr>
              <w:pStyle w:val="TableParagraph"/>
              <w:spacing w:before="1"/>
              <w:ind w:right="1115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ind w:right="301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64" w:type="dxa"/>
          </w:tcPr>
          <w:p w:rsidR="007875D6" w:rsidRDefault="00DA66F2">
            <w:pPr>
              <w:pStyle w:val="TableParagraph"/>
              <w:spacing w:before="1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31" w:type="dxa"/>
          </w:tcPr>
          <w:p w:rsidR="007875D6" w:rsidRDefault="00DA66F2">
            <w:pPr>
              <w:pStyle w:val="TableParagraph"/>
              <w:spacing w:line="252" w:lineRule="auto"/>
              <w:ind w:left="117" w:right="330"/>
              <w:rPr>
                <w:sz w:val="24"/>
              </w:rPr>
            </w:pPr>
            <w:r>
              <w:rPr>
                <w:sz w:val="24"/>
              </w:rPr>
              <w:t>Уточнение списка и количества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 для проведения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7875D6">
        <w:trPr>
          <w:trHeight w:val="1554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before="1"/>
              <w:ind w:left="112" w:right="130"/>
              <w:rPr>
                <w:sz w:val="24"/>
              </w:rPr>
            </w:pPr>
            <w:r>
              <w:rPr>
                <w:sz w:val="24"/>
              </w:rPr>
              <w:t>Заключение соглашений с ЦОПП РО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 содействии трудоустройству 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3457" w:type="dxa"/>
          </w:tcPr>
          <w:p w:rsidR="007875D6" w:rsidRDefault="00DA66F2">
            <w:pPr>
              <w:pStyle w:val="TableParagraph"/>
              <w:spacing w:before="1"/>
              <w:ind w:right="1115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ind w:right="295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64" w:type="dxa"/>
          </w:tcPr>
          <w:p w:rsidR="007875D6" w:rsidRDefault="00DA66F2">
            <w:pPr>
              <w:pStyle w:val="TableParagraph"/>
              <w:spacing w:before="1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731" w:type="dxa"/>
          </w:tcPr>
          <w:p w:rsidR="007875D6" w:rsidRDefault="00DA66F2">
            <w:pPr>
              <w:pStyle w:val="TableParagraph"/>
              <w:spacing w:before="1"/>
              <w:ind w:left="117" w:right="469"/>
              <w:rPr>
                <w:sz w:val="24"/>
              </w:rPr>
            </w:pPr>
            <w:r>
              <w:rPr>
                <w:sz w:val="24"/>
              </w:rPr>
              <w:t>Участие в проектах ЦОПП 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«Содействие</w:t>
            </w:r>
          </w:p>
          <w:p w:rsidR="007875D6" w:rsidRDefault="00DA66F2">
            <w:pPr>
              <w:pStyle w:val="TableParagraph"/>
              <w:spacing w:before="0"/>
              <w:ind w:left="117"/>
              <w:rPr>
                <w:sz w:val="24"/>
              </w:rPr>
            </w:pPr>
            <w:r>
              <w:rPr>
                <w:sz w:val="24"/>
              </w:rPr>
              <w:t>трудоустройству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выпускников»).</w:t>
            </w:r>
          </w:p>
        </w:tc>
      </w:tr>
      <w:tr w:rsidR="007875D6">
        <w:trPr>
          <w:trHeight w:val="1577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before="1"/>
              <w:ind w:left="112" w:right="570"/>
              <w:rPr>
                <w:sz w:val="24"/>
              </w:rPr>
            </w:pPr>
            <w:r>
              <w:rPr>
                <w:sz w:val="24"/>
              </w:rPr>
              <w:t>Приказы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3457" w:type="dxa"/>
          </w:tcPr>
          <w:p w:rsidR="007875D6" w:rsidRDefault="00DA66F2">
            <w:pPr>
              <w:pStyle w:val="TableParagraph"/>
              <w:spacing w:before="1"/>
              <w:ind w:right="1115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1"/>
              <w:ind w:right="295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</w:p>
        </w:tc>
        <w:tc>
          <w:tcPr>
            <w:tcW w:w="2164" w:type="dxa"/>
          </w:tcPr>
          <w:p w:rsidR="007875D6" w:rsidRDefault="00DA66F2">
            <w:pPr>
              <w:pStyle w:val="TableParagraph"/>
              <w:spacing w:line="256" w:lineRule="auto"/>
              <w:ind w:left="115" w:right="106"/>
              <w:rPr>
                <w:sz w:val="24"/>
              </w:rPr>
            </w:pPr>
            <w:r>
              <w:rPr>
                <w:sz w:val="24"/>
              </w:rPr>
              <w:t>В течение года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3731" w:type="dxa"/>
          </w:tcPr>
          <w:p w:rsidR="007875D6" w:rsidRDefault="00DA66F2">
            <w:pPr>
              <w:pStyle w:val="TableParagraph"/>
              <w:spacing w:before="1"/>
              <w:ind w:left="117" w:right="980"/>
              <w:rPr>
                <w:sz w:val="24"/>
              </w:rPr>
            </w:pPr>
            <w:r>
              <w:rPr>
                <w:sz w:val="24"/>
              </w:rPr>
              <w:t>Систематизация работ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направлению.</w:t>
            </w:r>
          </w:p>
        </w:tc>
      </w:tr>
      <w:tr w:rsidR="007875D6">
        <w:trPr>
          <w:trHeight w:val="462"/>
        </w:trPr>
        <w:tc>
          <w:tcPr>
            <w:tcW w:w="15455" w:type="dxa"/>
            <w:gridSpan w:val="5"/>
          </w:tcPr>
          <w:p w:rsidR="007875D6" w:rsidRDefault="00DA66F2">
            <w:pPr>
              <w:pStyle w:val="TableParagraph"/>
              <w:spacing w:before="8"/>
              <w:ind w:left="489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Информационно-коммуникационное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7875D6">
        <w:trPr>
          <w:trHeight w:val="1675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before="1"/>
              <w:ind w:left="112" w:right="646"/>
              <w:rPr>
                <w:sz w:val="24"/>
              </w:rPr>
            </w:pPr>
            <w:r>
              <w:rPr>
                <w:sz w:val="24"/>
              </w:rPr>
              <w:t>Подготовка информационных материалов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 (памяток, бюллетеней)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целевых аудиторий и презентаций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юниорском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3457" w:type="dxa"/>
          </w:tcPr>
          <w:p w:rsidR="007875D6" w:rsidRDefault="00DA66F2">
            <w:pPr>
              <w:pStyle w:val="TableParagraph"/>
              <w:spacing w:before="1"/>
              <w:ind w:right="1115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2164" w:type="dxa"/>
          </w:tcPr>
          <w:p w:rsidR="007875D6" w:rsidRDefault="00DA66F2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731" w:type="dxa"/>
          </w:tcPr>
          <w:p w:rsidR="007875D6" w:rsidRDefault="00DA66F2">
            <w:pPr>
              <w:pStyle w:val="TableParagraph"/>
              <w:spacing w:before="1"/>
              <w:ind w:left="117" w:right="5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</w:tbl>
    <w:p w:rsidR="007875D6" w:rsidRDefault="007875D6">
      <w:pPr>
        <w:rPr>
          <w:sz w:val="24"/>
        </w:rPr>
        <w:sectPr w:rsidR="007875D6">
          <w:pgSz w:w="16850" w:h="11910" w:orient="landscape"/>
          <w:pgMar w:top="1100" w:right="480" w:bottom="280" w:left="600" w:header="720" w:footer="720" w:gutter="0"/>
          <w:cols w:space="720"/>
        </w:sectPr>
      </w:pPr>
    </w:p>
    <w:p w:rsidR="007875D6" w:rsidRDefault="007875D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7875D6">
        <w:trPr>
          <w:trHeight w:val="2052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29" w:type="dxa"/>
          </w:tcPr>
          <w:p w:rsidR="007875D6" w:rsidRPr="00A37445" w:rsidRDefault="00DA66F2" w:rsidP="00A37445">
            <w:pPr>
              <w:pStyle w:val="TableParagraph"/>
              <w:spacing w:line="280" w:lineRule="auto"/>
              <w:ind w:left="136" w:right="94"/>
              <w:rPr>
                <w:sz w:val="24"/>
              </w:rPr>
            </w:pPr>
            <w:r>
              <w:rPr>
                <w:sz w:val="24"/>
              </w:rPr>
              <w:t>Проведение мониторинга вакансий на рынке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Ростовской области, взаимодействие с Центром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г.Новошахтинска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востребованности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специальностей.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2"/>
              <w:ind w:right="1139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>ам. директора по ВР</w:t>
            </w:r>
            <w:r>
              <w:rPr>
                <w:spacing w:val="-58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ind w:right="416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трудоустройству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line="256" w:lineRule="auto"/>
              <w:ind w:left="118" w:right="156"/>
              <w:rPr>
                <w:sz w:val="24"/>
              </w:rPr>
            </w:pPr>
            <w:r>
              <w:rPr>
                <w:sz w:val="24"/>
              </w:rPr>
              <w:t>Сентябрь 2023г.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 2024</w:t>
            </w:r>
          </w:p>
        </w:tc>
        <w:tc>
          <w:tcPr>
            <w:tcW w:w="3820" w:type="dxa"/>
          </w:tcPr>
          <w:p w:rsidR="00A37445" w:rsidRDefault="00DA66F2">
            <w:pPr>
              <w:pStyle w:val="TableParagraph"/>
              <w:spacing w:before="2"/>
              <w:ind w:left="117" w:right="474"/>
              <w:rPr>
                <w:sz w:val="24"/>
              </w:rPr>
            </w:pPr>
            <w:r>
              <w:rPr>
                <w:sz w:val="24"/>
              </w:rPr>
              <w:t>Участие выпускников МБОУ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СОШ№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Ярмарках вакансий</w:t>
            </w:r>
          </w:p>
          <w:p w:rsidR="00A37445" w:rsidRPr="00A37445" w:rsidRDefault="00A37445" w:rsidP="00A37445"/>
          <w:p w:rsidR="007875D6" w:rsidRPr="00A37445" w:rsidRDefault="007875D6" w:rsidP="00A37445">
            <w:pPr>
              <w:tabs>
                <w:tab w:val="left" w:pos="1335"/>
              </w:tabs>
            </w:pPr>
          </w:p>
        </w:tc>
      </w:tr>
      <w:tr w:rsidR="007875D6">
        <w:trPr>
          <w:trHeight w:val="1389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7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анкетирование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 классов; консультирование по 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7875D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7875D6" w:rsidRDefault="00DA66F2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line="256" w:lineRule="auto"/>
              <w:ind w:left="118" w:right="151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121"/>
              <w:rPr>
                <w:sz w:val="24"/>
              </w:rPr>
            </w:pPr>
            <w:r>
              <w:rPr>
                <w:sz w:val="24"/>
              </w:rPr>
              <w:t>Получение информации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  <w:tr w:rsidR="007875D6">
        <w:trPr>
          <w:trHeight w:val="1295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195"/>
              <w:rPr>
                <w:sz w:val="24"/>
              </w:rPr>
            </w:pPr>
            <w:r>
              <w:rPr>
                <w:sz w:val="24"/>
              </w:rPr>
              <w:t>Размещение информации о правилах приёма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набора в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7875D6" w:rsidRDefault="00DA66F2">
            <w:pPr>
              <w:pStyle w:val="TableParagraph"/>
              <w:spacing w:before="0" w:line="272" w:lineRule="exact"/>
              <w:ind w:left="136"/>
              <w:rPr>
                <w:sz w:val="24"/>
              </w:rPr>
            </w:pPr>
            <w:r>
              <w:rPr>
                <w:sz w:val="24"/>
              </w:rPr>
              <w:t>(ПОО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РО).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line="256" w:lineRule="auto"/>
              <w:ind w:left="118" w:right="79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994"/>
              <w:rPr>
                <w:sz w:val="24"/>
              </w:rPr>
            </w:pPr>
            <w:r>
              <w:rPr>
                <w:sz w:val="24"/>
              </w:rPr>
              <w:t>Информирование целевой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</w:tr>
      <w:tr w:rsidR="007875D6">
        <w:trPr>
          <w:trHeight w:val="475"/>
        </w:trPr>
        <w:tc>
          <w:tcPr>
            <w:tcW w:w="15544" w:type="dxa"/>
            <w:gridSpan w:val="5"/>
          </w:tcPr>
          <w:p w:rsidR="007875D6" w:rsidRDefault="00DA66F2">
            <w:pPr>
              <w:pStyle w:val="TableParagraph"/>
              <w:spacing w:before="8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нетрудоустроенных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выпускников</w:t>
            </w:r>
          </w:p>
        </w:tc>
      </w:tr>
      <w:tr w:rsidR="007875D6">
        <w:trPr>
          <w:trHeight w:val="5047"/>
        </w:trPr>
        <w:tc>
          <w:tcPr>
            <w:tcW w:w="574" w:type="dxa"/>
          </w:tcPr>
          <w:p w:rsidR="007875D6" w:rsidRDefault="007875D6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7875D6" w:rsidRDefault="00DA66F2">
            <w:pPr>
              <w:pStyle w:val="TableParagraph"/>
              <w:spacing w:before="202"/>
              <w:ind w:left="11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профориентации:</w:t>
            </w:r>
          </w:p>
          <w:p w:rsidR="007875D6" w:rsidRDefault="00DA66F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1" w:line="266" w:lineRule="auto"/>
              <w:ind w:right="327" w:firstLine="6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 с обучающимися 9-х классов об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СПО в России, профессиях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специальностях колледжей и техникумов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7875D6" w:rsidRDefault="00DA66F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8" w:line="266" w:lineRule="auto"/>
              <w:ind w:right="1344" w:firstLine="64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викторины 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старшеклассников;</w:t>
            </w:r>
          </w:p>
          <w:p w:rsidR="007875D6" w:rsidRDefault="00DA66F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2" w:line="266" w:lineRule="auto"/>
              <w:ind w:right="1432" w:firstLine="64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психодиагностического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исследования;</w:t>
            </w:r>
          </w:p>
          <w:p w:rsidR="007875D6" w:rsidRDefault="00DA66F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"/>
              <w:ind w:left="412" w:hanging="220"/>
              <w:rPr>
                <w:sz w:val="24"/>
              </w:rPr>
            </w:pPr>
            <w:r>
              <w:rPr>
                <w:sz w:val="24"/>
              </w:rPr>
              <w:t>"Выбор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профессии";</w:t>
            </w:r>
          </w:p>
          <w:p w:rsidR="007875D6" w:rsidRDefault="00DA66F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33" w:line="264" w:lineRule="auto"/>
              <w:ind w:right="1017" w:firstLine="64"/>
              <w:rPr>
                <w:sz w:val="24"/>
              </w:rPr>
            </w:pPr>
            <w:r>
              <w:rPr>
                <w:sz w:val="24"/>
              </w:rPr>
              <w:t>просмотр видеороликов о профессиях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специальностях ПОО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7875D6" w:rsidRDefault="00DA66F2">
            <w:pPr>
              <w:pStyle w:val="TableParagraph"/>
              <w:numPr>
                <w:ilvl w:val="0"/>
                <w:numId w:val="1"/>
              </w:numPr>
              <w:tabs>
                <w:tab w:val="left" w:pos="413"/>
              </w:tabs>
              <w:spacing w:before="1" w:line="308" w:lineRule="exact"/>
              <w:ind w:right="898" w:firstLine="64"/>
              <w:rPr>
                <w:sz w:val="24"/>
              </w:rPr>
            </w:pPr>
            <w:r>
              <w:rPr>
                <w:sz w:val="24"/>
              </w:rPr>
              <w:t>консультирование,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юниорскому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движению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Ворлдскиллс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2"/>
              <w:ind w:right="319" w:firstLine="60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7875D6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line="256" w:lineRule="auto"/>
              <w:ind w:left="118" w:right="156"/>
              <w:rPr>
                <w:sz w:val="24"/>
              </w:rPr>
            </w:pPr>
            <w:r>
              <w:rPr>
                <w:sz w:val="24"/>
              </w:rPr>
              <w:t>Сентябрь 2023г.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2024г.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398"/>
              <w:rPr>
                <w:sz w:val="24"/>
              </w:rPr>
            </w:pP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МБОУ СОШ№ 7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</w:tbl>
    <w:p w:rsidR="007875D6" w:rsidRDefault="007875D6">
      <w:pPr>
        <w:spacing w:line="278" w:lineRule="auto"/>
        <w:rPr>
          <w:sz w:val="24"/>
        </w:rPr>
        <w:sectPr w:rsidR="007875D6" w:rsidSect="00A37445">
          <w:pgSz w:w="16850" w:h="11910" w:orient="landscape"/>
          <w:pgMar w:top="709" w:right="480" w:bottom="280" w:left="600" w:header="720" w:footer="720" w:gutter="0"/>
          <w:cols w:space="720"/>
        </w:sectPr>
      </w:pPr>
    </w:p>
    <w:p w:rsidR="007875D6" w:rsidRDefault="007875D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7875D6">
        <w:trPr>
          <w:trHeight w:val="775"/>
        </w:trPr>
        <w:tc>
          <w:tcPr>
            <w:tcW w:w="574" w:type="dxa"/>
          </w:tcPr>
          <w:p w:rsidR="007875D6" w:rsidRDefault="007875D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66" w:lineRule="auto"/>
              <w:ind w:left="129" w:right="1648"/>
              <w:rPr>
                <w:sz w:val="24"/>
              </w:rPr>
            </w:pPr>
            <w:r>
              <w:rPr>
                <w:sz w:val="24"/>
              </w:rPr>
              <w:t>анкетирование на выбор 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</w:p>
        </w:tc>
        <w:tc>
          <w:tcPr>
            <w:tcW w:w="3481" w:type="dxa"/>
          </w:tcPr>
          <w:p w:rsidR="007875D6" w:rsidRDefault="007875D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40" w:type="dxa"/>
          </w:tcPr>
          <w:p w:rsidR="007875D6" w:rsidRDefault="007875D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820" w:type="dxa"/>
          </w:tcPr>
          <w:p w:rsidR="007875D6" w:rsidRDefault="007875D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875D6">
        <w:trPr>
          <w:trHeight w:val="1926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367"/>
              <w:rPr>
                <w:sz w:val="24"/>
              </w:rPr>
            </w:pPr>
            <w:r>
              <w:rPr>
                <w:sz w:val="24"/>
              </w:rPr>
              <w:t>Участие в открытых уроках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федерального проекта «Шоу профессий»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5-11 классов)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58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 престижа</w:t>
            </w:r>
          </w:p>
          <w:p w:rsidR="007875D6" w:rsidRDefault="00DA66F2">
            <w:pPr>
              <w:pStyle w:val="TableParagraph"/>
              <w:spacing w:before="0" w:line="278" w:lineRule="auto"/>
              <w:ind w:left="117" w:right="332"/>
              <w:rPr>
                <w:sz w:val="24"/>
              </w:rPr>
            </w:pPr>
            <w:r>
              <w:rPr>
                <w:sz w:val="24"/>
              </w:rPr>
              <w:t>рабочих профессий 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7875D6" w:rsidRDefault="00DA66F2">
            <w:pPr>
              <w:pStyle w:val="TableParagraph"/>
              <w:spacing w:before="0"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7875D6">
        <w:trPr>
          <w:trHeight w:val="1466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</w:p>
          <w:p w:rsidR="007875D6" w:rsidRDefault="00DA66F2">
            <w:pPr>
              <w:pStyle w:val="TableParagraph"/>
              <w:spacing w:before="46" w:line="280" w:lineRule="auto"/>
              <w:ind w:left="136" w:right="168"/>
              <w:rPr>
                <w:sz w:val="24"/>
              </w:rPr>
            </w:pPr>
            <w:r>
              <w:rPr>
                <w:sz w:val="24"/>
              </w:rPr>
              <w:t>видеороликов «</w:t>
            </w:r>
            <w:proofErr w:type="spellStart"/>
            <w:r>
              <w:rPr>
                <w:sz w:val="24"/>
              </w:rPr>
              <w:t>Профминутка</w:t>
            </w:r>
            <w:proofErr w:type="spellEnd"/>
            <w:r>
              <w:rPr>
                <w:sz w:val="24"/>
              </w:rPr>
              <w:t>» (обучающиеся 6-11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2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line="256" w:lineRule="auto"/>
              <w:ind w:left="118" w:right="55"/>
              <w:rPr>
                <w:sz w:val="24"/>
              </w:rPr>
            </w:pPr>
            <w:r>
              <w:rPr>
                <w:sz w:val="24"/>
              </w:rPr>
              <w:t>Апрель-май 2023,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378"/>
              <w:rPr>
                <w:sz w:val="24"/>
              </w:rPr>
            </w:pPr>
            <w:r>
              <w:rPr>
                <w:sz w:val="24"/>
              </w:rPr>
              <w:t>Формирование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</w:tc>
      </w:tr>
      <w:tr w:rsidR="007875D6">
        <w:trPr>
          <w:trHeight w:val="1680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72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«Успешные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(обучающиеся 6-11 классов)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line="256" w:lineRule="auto"/>
              <w:ind w:left="118" w:right="55"/>
              <w:rPr>
                <w:sz w:val="24"/>
              </w:rPr>
            </w:pPr>
            <w:r>
              <w:rPr>
                <w:sz w:val="24"/>
              </w:rPr>
              <w:t>Апрель-май 2023,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54"/>
              <w:rPr>
                <w:sz w:val="24"/>
              </w:rPr>
            </w:pPr>
            <w:r>
              <w:rPr>
                <w:sz w:val="24"/>
              </w:rPr>
              <w:t>Предоставление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встречи и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профессионалами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добившимися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</w:tr>
      <w:tr w:rsidR="007875D6">
        <w:trPr>
          <w:trHeight w:val="2890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7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ПрофКаникулы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6-11 классов)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2023, далее</w:t>
            </w:r>
          </w:p>
          <w:p w:rsidR="007875D6" w:rsidRDefault="00DA66F2">
            <w:pPr>
              <w:pStyle w:val="TableParagraph"/>
              <w:spacing w:before="19"/>
              <w:ind w:left="118"/>
              <w:rPr>
                <w:sz w:val="24"/>
              </w:rPr>
            </w:pPr>
            <w:r>
              <w:rPr>
                <w:sz w:val="24"/>
              </w:rPr>
              <w:t>–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195"/>
              <w:rPr>
                <w:sz w:val="24"/>
              </w:rPr>
            </w:pPr>
            <w:r>
              <w:rPr>
                <w:sz w:val="24"/>
              </w:rPr>
              <w:t>Обеспечение полезной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 занятости детей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</w:p>
          <w:p w:rsidR="007875D6" w:rsidRDefault="00DA66F2">
            <w:pPr>
              <w:pStyle w:val="TableParagraph"/>
              <w:spacing w:before="0" w:line="278" w:lineRule="auto"/>
              <w:ind w:left="117" w:right="185"/>
              <w:rPr>
                <w:sz w:val="24"/>
              </w:rPr>
            </w:pPr>
            <w:r>
              <w:rPr>
                <w:sz w:val="24"/>
              </w:rPr>
              <w:t>самоопределение,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обоснованный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школьниками 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875D6" w:rsidRDefault="00DA66F2">
            <w:pPr>
              <w:pStyle w:val="TableParagraph"/>
              <w:spacing w:before="0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будущем</w:t>
            </w:r>
          </w:p>
        </w:tc>
      </w:tr>
    </w:tbl>
    <w:p w:rsidR="007875D6" w:rsidRDefault="007875D6">
      <w:pPr>
        <w:spacing w:line="275" w:lineRule="exact"/>
        <w:rPr>
          <w:sz w:val="24"/>
        </w:rPr>
        <w:sectPr w:rsidR="007875D6">
          <w:pgSz w:w="16850" w:h="11910" w:orient="landscape"/>
          <w:pgMar w:top="1100" w:right="480" w:bottom="280" w:left="600" w:header="720" w:footer="720" w:gutter="0"/>
          <w:cols w:space="720"/>
        </w:sectPr>
      </w:pPr>
    </w:p>
    <w:p w:rsidR="007875D6" w:rsidRDefault="007875D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7875D6">
        <w:trPr>
          <w:trHeight w:val="1680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827"/>
              <w:rPr>
                <w:sz w:val="24"/>
              </w:rPr>
            </w:pPr>
            <w:r>
              <w:rPr>
                <w:sz w:val="24"/>
              </w:rPr>
              <w:t>Участие в Региональном проекте «IT-старт»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8-11 классов)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2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line="256" w:lineRule="auto"/>
              <w:ind w:left="118" w:right="55"/>
              <w:rPr>
                <w:sz w:val="24"/>
              </w:rPr>
            </w:pPr>
            <w:r>
              <w:rPr>
                <w:sz w:val="24"/>
              </w:rPr>
              <w:t>Апрель-май 2023,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обладающих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интересом к ИТ-отрасли,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содействие в выстраивании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траекторий</w:t>
            </w:r>
          </w:p>
        </w:tc>
      </w:tr>
      <w:tr w:rsidR="007875D6">
        <w:trPr>
          <w:trHeight w:val="2887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10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(обучающиеся 6-11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153"/>
              <w:rPr>
                <w:sz w:val="24"/>
              </w:rPr>
            </w:pPr>
            <w:r>
              <w:rPr>
                <w:sz w:val="24"/>
              </w:rPr>
              <w:t>Предоставление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 получить профессию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еще в период обучения в школе;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Проба своих сил в 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умений, получение практического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опыта, что поможет сделать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</w:p>
          <w:p w:rsidR="007875D6" w:rsidRDefault="00DA66F2">
            <w:pPr>
              <w:pStyle w:val="TableParagraph"/>
              <w:spacing w:before="0"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</w:p>
        </w:tc>
      </w:tr>
      <w:tr w:rsidR="007875D6">
        <w:trPr>
          <w:trHeight w:val="2246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before="1" w:line="280" w:lineRule="auto"/>
              <w:ind w:left="136" w:right="15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проекте «</w:t>
            </w:r>
            <w:proofErr w:type="spellStart"/>
            <w:r>
              <w:rPr>
                <w:sz w:val="24"/>
              </w:rPr>
              <w:t>Спецрепортаж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 Ростовской области» (обучающиеся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0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before="1" w:line="280" w:lineRule="auto"/>
              <w:ind w:left="117" w:right="474"/>
              <w:rPr>
                <w:sz w:val="24"/>
              </w:rPr>
            </w:pPr>
            <w:r>
              <w:rPr>
                <w:sz w:val="24"/>
              </w:rPr>
              <w:t>Знакомство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предприятиями</w:t>
            </w:r>
          </w:p>
          <w:p w:rsidR="007875D6" w:rsidRDefault="00DA66F2">
            <w:pPr>
              <w:pStyle w:val="TableParagraph"/>
              <w:spacing w:before="0" w:line="278" w:lineRule="auto"/>
              <w:ind w:left="117" w:right="232"/>
              <w:rPr>
                <w:sz w:val="24"/>
              </w:rPr>
            </w:pPr>
            <w:r>
              <w:rPr>
                <w:sz w:val="24"/>
              </w:rPr>
              <w:t>машиностроительного 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Ростовской области, условиями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спецификой их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875D6" w:rsidRDefault="00DA66F2">
            <w:pPr>
              <w:pStyle w:val="TableParagraph"/>
              <w:spacing w:before="0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востребованными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</w:p>
        </w:tc>
      </w:tr>
      <w:tr w:rsidR="007875D6">
        <w:trPr>
          <w:trHeight w:val="1680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14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 профессионалом!» (обучающиеся 8-11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 к углубленному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  <w:tr w:rsidR="007875D6">
        <w:trPr>
          <w:trHeight w:val="1682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1475"/>
              <w:rPr>
                <w:sz w:val="24"/>
              </w:rPr>
            </w:pPr>
            <w:r>
              <w:rPr>
                <w:sz w:val="24"/>
              </w:rPr>
              <w:t>Участие в проекте «Билет в будущее»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6-11 классов)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165"/>
              <w:rPr>
                <w:sz w:val="24"/>
              </w:rPr>
            </w:pPr>
            <w:r>
              <w:rPr>
                <w:sz w:val="24"/>
              </w:rPr>
              <w:t>Содействие школьнику в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 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определиться</w:t>
            </w:r>
            <w:r>
              <w:rPr>
                <w:sz w:val="24"/>
              </w:rPr>
              <w:t xml:space="preserve"> со 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</w:p>
        </w:tc>
      </w:tr>
    </w:tbl>
    <w:p w:rsidR="007875D6" w:rsidRDefault="007875D6">
      <w:pPr>
        <w:spacing w:line="278" w:lineRule="auto"/>
        <w:rPr>
          <w:sz w:val="24"/>
        </w:rPr>
        <w:sectPr w:rsidR="007875D6">
          <w:pgSz w:w="16850" w:h="11910" w:orient="landscape"/>
          <w:pgMar w:top="1100" w:right="480" w:bottom="280" w:left="600" w:header="720" w:footer="720" w:gutter="0"/>
          <w:cols w:space="720"/>
        </w:sectPr>
      </w:pPr>
    </w:p>
    <w:p w:rsidR="007875D6" w:rsidRDefault="007875D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7875D6">
        <w:trPr>
          <w:trHeight w:val="3207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2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20" w:type="dxa"/>
          </w:tcPr>
          <w:p w:rsidR="007875D6" w:rsidRDefault="00DA66F2" w:rsidP="00A37445">
            <w:pPr>
              <w:pStyle w:val="TableParagraph"/>
              <w:spacing w:line="278" w:lineRule="auto"/>
              <w:ind w:left="117" w:right="113"/>
              <w:rPr>
                <w:sz w:val="24"/>
              </w:rPr>
            </w:pPr>
            <w:r>
              <w:rPr>
                <w:sz w:val="24"/>
              </w:rPr>
              <w:t>Информирование выпускников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состоянии и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рынка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тенденциях развития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7875D6" w:rsidRDefault="00DA66F2">
            <w:pPr>
              <w:pStyle w:val="TableParagraph"/>
              <w:spacing w:before="0" w:line="278" w:lineRule="auto"/>
              <w:ind w:left="117" w:right="136"/>
              <w:rPr>
                <w:sz w:val="24"/>
              </w:rPr>
            </w:pPr>
            <w:r>
              <w:rPr>
                <w:sz w:val="24"/>
              </w:rPr>
              <w:t>Знакомство с востребованными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профессиями;</w:t>
            </w:r>
          </w:p>
          <w:p w:rsidR="007875D6" w:rsidRDefault="00DA66F2">
            <w:pPr>
              <w:pStyle w:val="TableParagraph"/>
              <w:spacing w:before="0"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875D6" w:rsidRDefault="00DA66F2">
            <w:pPr>
              <w:pStyle w:val="TableParagraph"/>
              <w:spacing w:before="8" w:line="322" w:lineRule="exact"/>
              <w:ind w:left="117" w:right="231"/>
              <w:rPr>
                <w:sz w:val="24"/>
              </w:rPr>
            </w:pPr>
            <w:r>
              <w:rPr>
                <w:sz w:val="24"/>
              </w:rPr>
              <w:t>выборе сферы 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7875D6">
        <w:trPr>
          <w:trHeight w:val="1927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305"/>
              <w:rPr>
                <w:sz w:val="24"/>
              </w:rPr>
            </w:pPr>
            <w:r>
              <w:rPr>
                <w:sz w:val="24"/>
              </w:rPr>
              <w:t>Участие в Федеральном проекте «Каникулярная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z w:val="24"/>
              </w:rPr>
              <w:t xml:space="preserve"> школа» (обучающиеся 5-11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</w:p>
          <w:p w:rsidR="007875D6" w:rsidRDefault="00DA66F2">
            <w:pPr>
              <w:pStyle w:val="TableParagraph"/>
              <w:spacing w:before="19"/>
              <w:ind w:left="118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 2024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580"/>
              <w:rPr>
                <w:sz w:val="24"/>
              </w:rPr>
            </w:pPr>
            <w:r>
              <w:rPr>
                <w:sz w:val="24"/>
              </w:rPr>
              <w:t>Ранняя профориентация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самоопределение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 каникулярных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</w:p>
          <w:p w:rsidR="007875D6" w:rsidRDefault="00DA66F2">
            <w:pPr>
              <w:pStyle w:val="TableParagraph"/>
              <w:spacing w:before="0"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</w:tr>
      <w:tr w:rsidR="007875D6">
        <w:trPr>
          <w:trHeight w:val="3207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13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«ТОП-Регион».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 в онлайн-школе «Моя профессия»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(обучающиеся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6-11 классов)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 –</w:t>
            </w:r>
          </w:p>
          <w:p w:rsidR="007875D6" w:rsidRDefault="00DA66F2">
            <w:pPr>
              <w:pStyle w:val="TableParagraph"/>
              <w:spacing w:before="19"/>
              <w:ind w:left="11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74"/>
              <w:rPr>
                <w:sz w:val="24"/>
              </w:rPr>
            </w:pPr>
            <w:r>
              <w:rPr>
                <w:sz w:val="24"/>
              </w:rPr>
              <w:t>Увеличение числа выпускников,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продемонстрировавших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по профессиям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WS и подготовка</w:t>
            </w:r>
          </w:p>
          <w:p w:rsidR="007875D6" w:rsidRDefault="00DA66F2">
            <w:pPr>
              <w:pStyle w:val="TableParagraph"/>
              <w:spacing w:before="0" w:line="278" w:lineRule="auto"/>
              <w:ind w:left="117" w:right="456"/>
              <w:rPr>
                <w:sz w:val="24"/>
              </w:rPr>
            </w:pPr>
            <w:r>
              <w:rPr>
                <w:sz w:val="24"/>
              </w:rPr>
              <w:t>рабочих кадров для передовых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 Успешная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самореализация выпускников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:rsidR="007875D6" w:rsidRDefault="00DA66F2">
            <w:pPr>
              <w:pStyle w:val="TableParagraph"/>
              <w:spacing w:before="0"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7875D6">
        <w:trPr>
          <w:trHeight w:val="1926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before="1" w:line="280" w:lineRule="auto"/>
              <w:ind w:left="136" w:right="207"/>
              <w:rPr>
                <w:sz w:val="24"/>
              </w:rPr>
            </w:pPr>
            <w:r>
              <w:rPr>
                <w:sz w:val="24"/>
              </w:rPr>
              <w:t>Участие в мероприятиях «День открытых дверей»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базе образовательных организаций СПО и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0"/>
              <w:ind w:right="113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before="1"/>
              <w:ind w:left="11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</w:p>
          <w:p w:rsidR="007875D6" w:rsidRDefault="00DA66F2">
            <w:pPr>
              <w:pStyle w:val="TableParagraph"/>
              <w:spacing w:before="2" w:line="320" w:lineRule="atLeast"/>
              <w:ind w:left="117" w:right="160"/>
              <w:rPr>
                <w:sz w:val="24"/>
              </w:rPr>
            </w:pPr>
            <w:r>
              <w:rPr>
                <w:sz w:val="24"/>
              </w:rPr>
              <w:t>аудитории об учебных заведениях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 и ВО Ростовской области,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</w:tr>
    </w:tbl>
    <w:p w:rsidR="007875D6" w:rsidRDefault="007875D6">
      <w:pPr>
        <w:spacing w:line="320" w:lineRule="atLeast"/>
        <w:rPr>
          <w:sz w:val="24"/>
        </w:rPr>
        <w:sectPr w:rsidR="007875D6">
          <w:pgSz w:w="16850" w:h="11910" w:orient="landscape"/>
          <w:pgMar w:top="1100" w:right="480" w:bottom="280" w:left="600" w:header="720" w:footer="720" w:gutter="0"/>
          <w:cols w:space="720"/>
        </w:sectPr>
      </w:pPr>
    </w:p>
    <w:p w:rsidR="007875D6" w:rsidRDefault="007875D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7875D6">
        <w:trPr>
          <w:trHeight w:val="1608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66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турникетов»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(обучающиеся 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2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</w:p>
          <w:p w:rsidR="007875D6" w:rsidRDefault="00DA66F2">
            <w:pPr>
              <w:pStyle w:val="TableParagraph"/>
              <w:spacing w:before="19"/>
              <w:ind w:left="11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875D6" w:rsidRDefault="00DA66F2">
            <w:pPr>
              <w:pStyle w:val="TableParagraph"/>
              <w:spacing w:before="43" w:line="278" w:lineRule="auto"/>
              <w:ind w:left="117" w:right="252"/>
              <w:rPr>
                <w:sz w:val="24"/>
              </w:rPr>
            </w:pPr>
            <w:r>
              <w:rPr>
                <w:sz w:val="24"/>
              </w:rPr>
              <w:t>предприятиями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  <w:p w:rsidR="007875D6" w:rsidRDefault="00DA66F2">
            <w:pPr>
              <w:pStyle w:val="TableParagraph"/>
              <w:spacing w:before="0"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</w:p>
          <w:p w:rsidR="007875D6" w:rsidRDefault="00DA66F2">
            <w:pPr>
              <w:pStyle w:val="TableParagraph"/>
              <w:spacing w:before="46"/>
              <w:ind w:left="11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</w:tc>
      </w:tr>
      <w:tr w:rsidR="007875D6">
        <w:trPr>
          <w:trHeight w:val="1113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369"/>
              <w:rPr>
                <w:sz w:val="24"/>
              </w:rPr>
            </w:pPr>
            <w:r>
              <w:rPr>
                <w:sz w:val="24"/>
              </w:rPr>
              <w:t>Участие в региональном конкурсе плакатов «Я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пойду»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line="256" w:lineRule="auto"/>
              <w:ind w:left="118" w:right="323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1206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</w:tr>
      <w:tr w:rsidR="007875D6">
        <w:trPr>
          <w:trHeight w:val="2566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0"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:rsidR="007875D6" w:rsidRDefault="00DA66F2">
            <w:pPr>
              <w:pStyle w:val="TableParagraph"/>
              <w:spacing w:before="48" w:line="280" w:lineRule="auto"/>
              <w:ind w:left="136" w:right="261"/>
              <w:rPr>
                <w:sz w:val="24"/>
              </w:rPr>
            </w:pPr>
            <w:r>
              <w:rPr>
                <w:sz w:val="24"/>
              </w:rPr>
              <w:t>«Билет в будущее ТОП-Регион» (обучающиеся 8-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0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20" w:type="dxa"/>
          </w:tcPr>
          <w:p w:rsidR="007875D6" w:rsidRDefault="00DA66F2" w:rsidP="00A37445">
            <w:pPr>
              <w:pStyle w:val="TableParagraph"/>
              <w:spacing w:before="2"/>
              <w:ind w:left="117" w:right="298"/>
              <w:rPr>
                <w:sz w:val="24"/>
              </w:rPr>
            </w:pPr>
            <w:bookmarkStart w:id="0" w:name="_GoBack"/>
            <w:r>
              <w:rPr>
                <w:sz w:val="24"/>
              </w:rPr>
              <w:t>Погружение обучающихся в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специальностей,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узнать какие навыки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востребованы,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попробовать понравившиеся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 получить советы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7875D6" w:rsidRDefault="00DA66F2" w:rsidP="00A37445">
            <w:pPr>
              <w:pStyle w:val="TableParagraph"/>
              <w:spacing w:before="0"/>
              <w:ind w:left="117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bookmarkEnd w:id="0"/>
          </w:p>
        </w:tc>
      </w:tr>
      <w:tr w:rsidR="007875D6">
        <w:trPr>
          <w:trHeight w:val="1927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593"/>
              <w:rPr>
                <w:sz w:val="24"/>
              </w:rPr>
            </w:pPr>
            <w:r>
              <w:rPr>
                <w:sz w:val="24"/>
              </w:rPr>
              <w:t>Организация родительских собраний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2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line="256" w:lineRule="auto"/>
              <w:ind w:left="118" w:right="4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особому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133"/>
              <w:rPr>
                <w:sz w:val="24"/>
              </w:rPr>
            </w:pPr>
            <w:r>
              <w:rPr>
                <w:sz w:val="24"/>
              </w:rPr>
              <w:t>Информирование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9 и 11 классов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Суховской</w:t>
            </w:r>
            <w:proofErr w:type="spellEnd"/>
            <w:r>
              <w:rPr>
                <w:sz w:val="24"/>
              </w:rPr>
              <w:t xml:space="preserve"> СОШ о перечне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области, раздача</w:t>
            </w:r>
          </w:p>
          <w:p w:rsidR="007875D6" w:rsidRDefault="00DA66F2">
            <w:pPr>
              <w:pStyle w:val="TableParagraph"/>
              <w:spacing w:before="0"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7875D6" w:rsidTr="00A37445">
        <w:trPr>
          <w:trHeight w:val="1250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630"/>
              <w:rPr>
                <w:sz w:val="24"/>
              </w:rPr>
            </w:pPr>
            <w:r>
              <w:rPr>
                <w:sz w:val="24"/>
              </w:rPr>
              <w:t>Проведение серии профессиональных мастер-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113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994"/>
              <w:rPr>
                <w:sz w:val="24"/>
              </w:rPr>
            </w:pPr>
            <w:r>
              <w:rPr>
                <w:sz w:val="24"/>
              </w:rPr>
              <w:t>Информирование целевой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</w:tr>
    </w:tbl>
    <w:p w:rsidR="007875D6" w:rsidRDefault="007875D6">
      <w:pPr>
        <w:spacing w:line="278" w:lineRule="auto"/>
        <w:rPr>
          <w:sz w:val="24"/>
        </w:rPr>
        <w:sectPr w:rsidR="007875D6">
          <w:pgSz w:w="16850" w:h="11910" w:orient="landscape"/>
          <w:pgMar w:top="1100" w:right="480" w:bottom="280" w:left="600" w:header="720" w:footer="720" w:gutter="0"/>
          <w:cols w:space="720"/>
        </w:sectPr>
      </w:pPr>
    </w:p>
    <w:p w:rsidR="007875D6" w:rsidRDefault="007875D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7875D6">
        <w:trPr>
          <w:trHeight w:val="1485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228"/>
              <w:rPr>
                <w:sz w:val="24"/>
              </w:rPr>
            </w:pPr>
            <w:r>
              <w:rPr>
                <w:sz w:val="24"/>
              </w:rPr>
              <w:t>Участие педагогического работника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классных часах с учащимися 6-11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2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line="256" w:lineRule="auto"/>
              <w:ind w:left="118" w:right="4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особому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994"/>
              <w:rPr>
                <w:sz w:val="24"/>
              </w:rPr>
            </w:pPr>
            <w:r>
              <w:rPr>
                <w:sz w:val="24"/>
              </w:rPr>
              <w:t>Информирование целевой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аудитории.</w:t>
            </w:r>
          </w:p>
          <w:p w:rsidR="007875D6" w:rsidRDefault="00DA66F2">
            <w:pPr>
              <w:pStyle w:val="TableParagraph"/>
              <w:spacing w:before="0" w:line="278" w:lineRule="auto"/>
              <w:ind w:left="117" w:right="401"/>
              <w:rPr>
                <w:sz w:val="24"/>
              </w:rPr>
            </w:pPr>
            <w:r>
              <w:rPr>
                <w:sz w:val="24"/>
              </w:rPr>
              <w:t>Получение 100 приглашений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</w:p>
        </w:tc>
      </w:tr>
      <w:tr w:rsidR="007875D6" w:rsidTr="00A37445">
        <w:trPr>
          <w:trHeight w:val="1183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529" w:type="dxa"/>
          </w:tcPr>
          <w:p w:rsidR="007875D6" w:rsidRDefault="00DA66F2" w:rsidP="00A37445">
            <w:pPr>
              <w:pStyle w:val="TableParagraph"/>
              <w:ind w:left="136" w:right="56"/>
              <w:rPr>
                <w:sz w:val="24"/>
              </w:rPr>
            </w:pPr>
            <w:r>
              <w:rPr>
                <w:sz w:val="24"/>
              </w:rPr>
              <w:t>Организация и проведение профессиональных проб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учащихся 6-11 классов в рамках договоров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(сетевая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форма).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113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401"/>
              <w:rPr>
                <w:sz w:val="24"/>
              </w:rPr>
            </w:pPr>
            <w:r>
              <w:rPr>
                <w:sz w:val="24"/>
              </w:rPr>
              <w:t>Получение 100 приглашений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обучение.</w:t>
            </w:r>
          </w:p>
        </w:tc>
      </w:tr>
      <w:tr w:rsidR="007875D6">
        <w:trPr>
          <w:trHeight w:val="1852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before="1" w:line="280" w:lineRule="auto"/>
              <w:ind w:left="136" w:right="618"/>
              <w:rPr>
                <w:sz w:val="24"/>
              </w:rPr>
            </w:pPr>
            <w:r>
              <w:rPr>
                <w:sz w:val="24"/>
              </w:rPr>
              <w:t>Реализация мероприятий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самоопределения.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</w:p>
          <w:p w:rsidR="007875D6" w:rsidRDefault="00DA66F2">
            <w:pPr>
              <w:pStyle w:val="TableParagraph"/>
              <w:spacing w:before="0" w:line="280" w:lineRule="auto"/>
              <w:ind w:left="136" w:right="122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РО).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0"/>
              <w:ind w:right="113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before="1" w:line="256" w:lineRule="auto"/>
              <w:ind w:left="118" w:right="4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особому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3820" w:type="dxa"/>
          </w:tcPr>
          <w:p w:rsidR="007875D6" w:rsidRDefault="00DA66F2" w:rsidP="00A37445">
            <w:pPr>
              <w:pStyle w:val="TableParagraph"/>
              <w:spacing w:before="0" w:line="261" w:lineRule="auto"/>
              <w:ind w:left="109" w:right="324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склонностей и предпочтений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обучающихся;</w:t>
            </w:r>
            <w:r>
              <w:rPr>
                <w:sz w:val="24"/>
              </w:rPr>
              <w:t>Ориентация</w:t>
            </w:r>
            <w:proofErr w:type="spellEnd"/>
            <w:proofErr w:type="gramEnd"/>
            <w:r>
              <w:rPr>
                <w:sz w:val="24"/>
              </w:rPr>
              <w:t xml:space="preserve"> обучающихся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 собственных замыслов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</w:tr>
      <w:tr w:rsidR="007875D6">
        <w:trPr>
          <w:trHeight w:val="1682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521"/>
              <w:rPr>
                <w:sz w:val="24"/>
              </w:rPr>
            </w:pPr>
            <w:r>
              <w:rPr>
                <w:sz w:val="24"/>
              </w:rPr>
              <w:t xml:space="preserve">Участие работодателей в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7875D6" w:rsidRDefault="00DA66F2">
            <w:pPr>
              <w:pStyle w:val="TableParagraph"/>
              <w:spacing w:before="28"/>
              <w:ind w:left="118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7875D6" w:rsidRDefault="00DA66F2">
            <w:pPr>
              <w:pStyle w:val="TableParagraph"/>
              <w:spacing w:before="22"/>
              <w:ind w:left="118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  <w:p w:rsidR="007875D6" w:rsidRDefault="00DA66F2">
            <w:pPr>
              <w:pStyle w:val="TableParagraph"/>
              <w:spacing w:before="20"/>
              <w:ind w:left="118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  <w:p w:rsidR="007875D6" w:rsidRDefault="00DA66F2">
            <w:pPr>
              <w:pStyle w:val="TableParagraph"/>
              <w:spacing w:before="31"/>
              <w:ind w:left="11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line="278" w:lineRule="auto"/>
              <w:ind w:left="117" w:right="126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рынке труда и возможностях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875D6" w:rsidRDefault="00DA66F2">
            <w:pPr>
              <w:pStyle w:val="TableParagraph"/>
              <w:spacing w:before="0" w:line="278" w:lineRule="auto"/>
              <w:ind w:left="117" w:right="1329"/>
              <w:rPr>
                <w:sz w:val="24"/>
              </w:rPr>
            </w:pPr>
            <w:r>
              <w:rPr>
                <w:sz w:val="24"/>
              </w:rPr>
              <w:t>выбранной 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</w:p>
        </w:tc>
      </w:tr>
      <w:tr w:rsidR="007875D6">
        <w:trPr>
          <w:trHeight w:val="1716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before="0"/>
              <w:ind w:left="112" w:right="513"/>
              <w:rPr>
                <w:sz w:val="24"/>
              </w:rPr>
            </w:pPr>
            <w:r>
              <w:rPr>
                <w:sz w:val="24"/>
              </w:rPr>
              <w:t xml:space="preserve">Проведение совместных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7875D6" w:rsidRDefault="00DA66F2">
            <w:pPr>
              <w:pStyle w:val="TableParagraph"/>
              <w:spacing w:before="0"/>
              <w:ind w:left="112" w:right="604"/>
              <w:rPr>
                <w:sz w:val="24"/>
              </w:rPr>
            </w:pPr>
            <w:r>
              <w:rPr>
                <w:sz w:val="24"/>
              </w:rPr>
              <w:t>Участие в ярмарках вакансий с презентацией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и специальностей ПОО Ростовской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0"/>
              <w:ind w:right="113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ЦЗН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before="1" w:line="278" w:lineRule="auto"/>
              <w:ind w:left="117" w:right="86"/>
              <w:rPr>
                <w:sz w:val="24"/>
              </w:rPr>
            </w:pPr>
            <w:r>
              <w:rPr>
                <w:sz w:val="24"/>
              </w:rPr>
              <w:t>Информирование учащихся 9 и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о перечне професси</w:t>
            </w:r>
            <w:r>
              <w:rPr>
                <w:sz w:val="24"/>
              </w:rPr>
              <w:t>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специальностей ПОО Ростовской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области, раздача информационных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7875D6" w:rsidTr="00A37445">
        <w:trPr>
          <w:trHeight w:val="1209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 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 родители»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1139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>
              <w:rPr>
                <w:spacing w:val="-58"/>
                <w:sz w:val="24"/>
              </w:rPr>
              <w:t xml:space="preserve"> </w:t>
            </w:r>
          </w:p>
          <w:p w:rsidR="007875D6" w:rsidRDefault="00DA66F2">
            <w:pPr>
              <w:pStyle w:val="TableParagraph"/>
              <w:spacing w:before="0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line="256" w:lineRule="auto"/>
              <w:ind w:left="118" w:right="4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особому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3820" w:type="dxa"/>
          </w:tcPr>
          <w:p w:rsidR="007875D6" w:rsidRDefault="00DA66F2" w:rsidP="00A37445">
            <w:pPr>
              <w:pStyle w:val="TableParagraph"/>
              <w:spacing w:before="1"/>
              <w:ind w:left="109" w:right="27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и традиций в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</w:tbl>
    <w:p w:rsidR="007875D6" w:rsidRDefault="007875D6">
      <w:pPr>
        <w:spacing w:line="266" w:lineRule="auto"/>
        <w:rPr>
          <w:sz w:val="24"/>
        </w:rPr>
        <w:sectPr w:rsidR="007875D6">
          <w:pgSz w:w="16850" w:h="11910" w:orient="landscape"/>
          <w:pgMar w:top="1100" w:right="480" w:bottom="280" w:left="600" w:header="720" w:footer="720" w:gutter="0"/>
          <w:cols w:space="720"/>
        </w:sectPr>
      </w:pPr>
    </w:p>
    <w:p w:rsidR="007875D6" w:rsidRDefault="007875D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5529"/>
        <w:gridCol w:w="3481"/>
        <w:gridCol w:w="2140"/>
        <w:gridCol w:w="3820"/>
      </w:tblGrid>
      <w:tr w:rsidR="007875D6">
        <w:trPr>
          <w:trHeight w:val="1404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1669"/>
              <w:rPr>
                <w:sz w:val="24"/>
              </w:rPr>
            </w:pPr>
            <w:r>
              <w:rPr>
                <w:sz w:val="24"/>
              </w:rPr>
              <w:t>Мониторинг результативности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2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40" w:type="dxa"/>
          </w:tcPr>
          <w:p w:rsidR="007875D6" w:rsidRDefault="00DA66F2" w:rsidP="00A37445">
            <w:pPr>
              <w:pStyle w:val="TableParagraph"/>
              <w:ind w:left="118" w:right="783"/>
              <w:rPr>
                <w:sz w:val="24"/>
              </w:rPr>
            </w:pPr>
            <w:r>
              <w:rPr>
                <w:sz w:val="24"/>
              </w:rPr>
              <w:t>По особому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7875D6" w:rsidRDefault="00DA66F2" w:rsidP="00A37445">
            <w:pPr>
              <w:pStyle w:val="TableParagraph"/>
              <w:spacing w:before="0"/>
              <w:ind w:left="118" w:right="146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мероприятия)</w:t>
            </w:r>
          </w:p>
        </w:tc>
        <w:tc>
          <w:tcPr>
            <w:tcW w:w="3820" w:type="dxa"/>
          </w:tcPr>
          <w:p w:rsidR="007875D6" w:rsidRDefault="00DA66F2" w:rsidP="00A37445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:rsidR="007875D6" w:rsidRDefault="00DA66F2" w:rsidP="00A37445">
            <w:pPr>
              <w:pStyle w:val="TableParagraph"/>
              <w:spacing w:before="43"/>
              <w:ind w:left="117" w:right="10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информации).</w:t>
            </w:r>
          </w:p>
        </w:tc>
      </w:tr>
      <w:tr w:rsidR="007875D6">
        <w:trPr>
          <w:trHeight w:val="566"/>
        </w:trPr>
        <w:tc>
          <w:tcPr>
            <w:tcW w:w="574" w:type="dxa"/>
          </w:tcPr>
          <w:p w:rsidR="007875D6" w:rsidRDefault="007875D6">
            <w:pPr>
              <w:pStyle w:val="TableParagraph"/>
              <w:spacing w:before="0"/>
              <w:ind w:left="0"/>
            </w:pPr>
          </w:p>
        </w:tc>
        <w:tc>
          <w:tcPr>
            <w:tcW w:w="14970" w:type="dxa"/>
            <w:gridSpan w:val="4"/>
          </w:tcPr>
          <w:p w:rsidR="007875D6" w:rsidRDefault="00DA66F2">
            <w:pPr>
              <w:pStyle w:val="TableParagraph"/>
              <w:spacing w:before="7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IV.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7875D6">
        <w:trPr>
          <w:trHeight w:val="1915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0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3"/>
              </w:rPr>
            </w:pPr>
            <w:r>
              <w:rPr>
                <w:sz w:val="23"/>
              </w:rPr>
              <w:t>Проведение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индивидуальных</w:t>
            </w:r>
          </w:p>
          <w:p w:rsidR="007875D6" w:rsidRDefault="00DA66F2">
            <w:pPr>
              <w:pStyle w:val="TableParagraph"/>
              <w:spacing w:before="2"/>
              <w:ind w:left="112" w:right="326"/>
              <w:rPr>
                <w:sz w:val="23"/>
              </w:rPr>
            </w:pPr>
            <w:r>
              <w:rPr>
                <w:sz w:val="23"/>
              </w:rPr>
              <w:t>консультаций с родителями по проблемам выбора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предметов,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курсов,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модулей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формируемой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части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учебного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плана,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внеурочной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0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0" w:type="dxa"/>
          </w:tcPr>
          <w:p w:rsidR="007875D6" w:rsidRDefault="00DA66F2">
            <w:pPr>
              <w:pStyle w:val="TableParagraph"/>
              <w:spacing w:before="1"/>
              <w:ind w:left="109" w:right="871"/>
              <w:rPr>
                <w:sz w:val="23"/>
              </w:rPr>
            </w:pPr>
            <w:r>
              <w:rPr>
                <w:color w:val="1F1F1F"/>
                <w:sz w:val="23"/>
              </w:rPr>
              <w:t>Получение</w:t>
            </w:r>
            <w:r>
              <w:rPr>
                <w:color w:val="1F1F1F"/>
                <w:spacing w:val="-9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рекомендаций</w:t>
            </w:r>
            <w:r>
              <w:rPr>
                <w:color w:val="1F1F1F"/>
                <w:spacing w:val="-9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по</w:t>
            </w:r>
            <w:r>
              <w:rPr>
                <w:color w:val="1F1F1F"/>
                <w:spacing w:val="-54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возможной</w:t>
            </w:r>
            <w:r>
              <w:rPr>
                <w:color w:val="1F1F1F"/>
                <w:spacing w:val="-2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помощи</w:t>
            </w:r>
          </w:p>
          <w:p w:rsidR="007875D6" w:rsidRDefault="00DA66F2">
            <w:pPr>
              <w:pStyle w:val="TableParagraph"/>
              <w:spacing w:before="1"/>
              <w:ind w:left="109" w:right="238"/>
              <w:rPr>
                <w:sz w:val="23"/>
              </w:rPr>
            </w:pPr>
            <w:r>
              <w:rPr>
                <w:color w:val="1F1F1F"/>
                <w:sz w:val="23"/>
              </w:rPr>
              <w:t>самоопределяющимся подросткам,</w:t>
            </w:r>
            <w:r>
              <w:rPr>
                <w:color w:val="1F1F1F"/>
                <w:spacing w:val="-55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получение современной и</w:t>
            </w:r>
            <w:r>
              <w:rPr>
                <w:color w:val="1F1F1F"/>
                <w:spacing w:val="1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актуальной информации о рынке</w:t>
            </w:r>
            <w:r>
              <w:rPr>
                <w:color w:val="1F1F1F"/>
                <w:spacing w:val="1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образования</w:t>
            </w:r>
            <w:r>
              <w:rPr>
                <w:color w:val="1F1F1F"/>
                <w:spacing w:val="-1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и</w:t>
            </w:r>
            <w:r>
              <w:rPr>
                <w:color w:val="1F1F1F"/>
                <w:spacing w:val="-2"/>
                <w:sz w:val="23"/>
              </w:rPr>
              <w:t xml:space="preserve"> </w:t>
            </w:r>
            <w:r>
              <w:rPr>
                <w:color w:val="1F1F1F"/>
                <w:sz w:val="23"/>
              </w:rPr>
              <w:t>рынке труда.</w:t>
            </w:r>
          </w:p>
        </w:tc>
      </w:tr>
      <w:tr w:rsidR="007875D6">
        <w:trPr>
          <w:trHeight w:val="988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0" w:type="dxa"/>
          </w:tcPr>
          <w:p w:rsidR="007875D6" w:rsidRDefault="00DA66F2" w:rsidP="00A37445">
            <w:pPr>
              <w:pStyle w:val="TableParagraph"/>
              <w:ind w:left="117" w:right="438"/>
              <w:rPr>
                <w:sz w:val="24"/>
              </w:rPr>
            </w:pPr>
            <w:r>
              <w:rPr>
                <w:sz w:val="24"/>
              </w:rPr>
              <w:t>Формирование 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  <w:tr w:rsidR="007875D6">
        <w:trPr>
          <w:trHeight w:val="1406"/>
        </w:trPr>
        <w:tc>
          <w:tcPr>
            <w:tcW w:w="574" w:type="dxa"/>
          </w:tcPr>
          <w:p w:rsidR="007875D6" w:rsidRDefault="00DA66F2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529" w:type="dxa"/>
          </w:tcPr>
          <w:p w:rsidR="007875D6" w:rsidRDefault="00DA66F2">
            <w:pPr>
              <w:pStyle w:val="TableParagraph"/>
              <w:spacing w:line="280" w:lineRule="auto"/>
              <w:ind w:left="136" w:right="378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классно-урочной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3481" w:type="dxa"/>
          </w:tcPr>
          <w:p w:rsidR="007875D6" w:rsidRDefault="00DA66F2">
            <w:pPr>
              <w:pStyle w:val="TableParagraph"/>
              <w:spacing w:before="1"/>
              <w:ind w:right="31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z w:val="24"/>
              </w:rPr>
              <w:t xml:space="preserve"> работу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140" w:type="dxa"/>
          </w:tcPr>
          <w:p w:rsidR="007875D6" w:rsidRDefault="00DA66F2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0" w:type="dxa"/>
          </w:tcPr>
          <w:p w:rsidR="007875D6" w:rsidRDefault="00DA66F2" w:rsidP="00A37445">
            <w:pPr>
              <w:pStyle w:val="TableParagraph"/>
              <w:ind w:left="117" w:right="438"/>
              <w:rPr>
                <w:sz w:val="24"/>
              </w:rPr>
            </w:pPr>
            <w:r>
              <w:rPr>
                <w:sz w:val="24"/>
              </w:rPr>
              <w:t>Формирование 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</w:tbl>
    <w:p w:rsidR="00DA66F2" w:rsidRDefault="00DA66F2"/>
    <w:sectPr w:rsidR="00DA66F2">
      <w:pgSz w:w="16850" w:h="11910" w:orient="landscape"/>
      <w:pgMar w:top="1100" w:right="4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53456"/>
    <w:multiLevelType w:val="hybridMultilevel"/>
    <w:tmpl w:val="E6865D38"/>
    <w:lvl w:ilvl="0" w:tplc="B2D63EE8">
      <w:numFmt w:val="bullet"/>
      <w:lvlText w:val=""/>
      <w:lvlJc w:val="left"/>
      <w:pPr>
        <w:ind w:left="129" w:hanging="21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127A2C">
      <w:numFmt w:val="bullet"/>
      <w:lvlText w:val="•"/>
      <w:lvlJc w:val="left"/>
      <w:pPr>
        <w:ind w:left="660" w:hanging="219"/>
      </w:pPr>
      <w:rPr>
        <w:rFonts w:hint="default"/>
        <w:lang w:val="ru-RU" w:eastAsia="en-US" w:bidi="ar-SA"/>
      </w:rPr>
    </w:lvl>
    <w:lvl w:ilvl="2" w:tplc="463008C0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3" w:tplc="32FEAE60">
      <w:numFmt w:val="bullet"/>
      <w:lvlText w:val="•"/>
      <w:lvlJc w:val="left"/>
      <w:pPr>
        <w:ind w:left="1741" w:hanging="219"/>
      </w:pPr>
      <w:rPr>
        <w:rFonts w:hint="default"/>
        <w:lang w:val="ru-RU" w:eastAsia="en-US" w:bidi="ar-SA"/>
      </w:rPr>
    </w:lvl>
    <w:lvl w:ilvl="4" w:tplc="12EAE144">
      <w:numFmt w:val="bullet"/>
      <w:lvlText w:val="•"/>
      <w:lvlJc w:val="left"/>
      <w:pPr>
        <w:ind w:left="2281" w:hanging="219"/>
      </w:pPr>
      <w:rPr>
        <w:rFonts w:hint="default"/>
        <w:lang w:val="ru-RU" w:eastAsia="en-US" w:bidi="ar-SA"/>
      </w:rPr>
    </w:lvl>
    <w:lvl w:ilvl="5" w:tplc="A998DE94">
      <w:numFmt w:val="bullet"/>
      <w:lvlText w:val="•"/>
      <w:lvlJc w:val="left"/>
      <w:pPr>
        <w:ind w:left="2822" w:hanging="219"/>
      </w:pPr>
      <w:rPr>
        <w:rFonts w:hint="default"/>
        <w:lang w:val="ru-RU" w:eastAsia="en-US" w:bidi="ar-SA"/>
      </w:rPr>
    </w:lvl>
    <w:lvl w:ilvl="6" w:tplc="884C4018">
      <w:numFmt w:val="bullet"/>
      <w:lvlText w:val="•"/>
      <w:lvlJc w:val="left"/>
      <w:pPr>
        <w:ind w:left="3362" w:hanging="219"/>
      </w:pPr>
      <w:rPr>
        <w:rFonts w:hint="default"/>
        <w:lang w:val="ru-RU" w:eastAsia="en-US" w:bidi="ar-SA"/>
      </w:rPr>
    </w:lvl>
    <w:lvl w:ilvl="7" w:tplc="5F969170">
      <w:numFmt w:val="bullet"/>
      <w:lvlText w:val="•"/>
      <w:lvlJc w:val="left"/>
      <w:pPr>
        <w:ind w:left="3902" w:hanging="219"/>
      </w:pPr>
      <w:rPr>
        <w:rFonts w:hint="default"/>
        <w:lang w:val="ru-RU" w:eastAsia="en-US" w:bidi="ar-SA"/>
      </w:rPr>
    </w:lvl>
    <w:lvl w:ilvl="8" w:tplc="0E88F920">
      <w:numFmt w:val="bullet"/>
      <w:lvlText w:val="•"/>
      <w:lvlJc w:val="left"/>
      <w:pPr>
        <w:ind w:left="4443" w:hanging="2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75D6"/>
    <w:rsid w:val="007875D6"/>
    <w:rsid w:val="00A37445"/>
    <w:rsid w:val="00D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3D3F3-142A-48C4-9C91-34151FDF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1839</Words>
  <Characters>10488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dikt</dc:creator>
  <cp:lastModifiedBy>Учетная запись Майкрософт</cp:lastModifiedBy>
  <cp:revision>2</cp:revision>
  <dcterms:created xsi:type="dcterms:W3CDTF">2023-10-01T18:33:00Z</dcterms:created>
  <dcterms:modified xsi:type="dcterms:W3CDTF">2023-10-01T18:44:00Z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2023-10-01T00:00:00Z</vt:filetime>
  </property>
</Properties>
</file>