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8A" w:rsidRDefault="00CA4D8A"/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1 </w:t>
      </w:r>
    </w:p>
    <w:p w:rsidR="00962D58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962D58" w:rsidRPr="00962D58" w:rsidRDefault="00962D58" w:rsidP="00583C97">
      <w:pPr>
        <w:spacing w:after="0" w:line="259" w:lineRule="auto"/>
        <w:ind w:right="73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787BFD" wp14:editId="21397D3E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962D58" w:rsidRP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proofErr w:type="spellStart"/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</w:t>
      </w:r>
      <w:proofErr w:type="spellEnd"/>
      <w:r w:rsidRPr="00962D58">
        <w:rPr>
          <w:rFonts w:ascii="Times New Roman" w:hAnsi="Times New Roman" w:cs="Times New Roman"/>
          <w:b/>
          <w:sz w:val="28"/>
          <w:szCs w:val="28"/>
        </w:rPr>
        <w:t>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 поведение (или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селф-харм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, от англ.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self-harm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 xml:space="preserve">и связанное с невозможностью контролировать свою жизнь. К </w:t>
      </w:r>
      <w:proofErr w:type="spellStart"/>
      <w:r w:rsidRPr="000A5FCC">
        <w:rPr>
          <w:rFonts w:ascii="Times New Roman" w:hAnsi="Times New Roman" w:cs="Times New Roman"/>
          <w:sz w:val="24"/>
          <w:szCs w:val="24"/>
        </w:rPr>
        <w:t>селф-харму</w:t>
      </w:r>
      <w:proofErr w:type="spellEnd"/>
      <w:r w:rsidRPr="000A5FCC">
        <w:rPr>
          <w:rFonts w:ascii="Times New Roman" w:hAnsi="Times New Roman" w:cs="Times New Roman"/>
          <w:sz w:val="24"/>
          <w:szCs w:val="24"/>
        </w:rPr>
        <w:t xml:space="preserve">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трудно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избавиться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невыносимых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вернуть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ощущение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сбежать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травмирующих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жизни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что-то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положиться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наказать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eastAsia="Bell MT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неподобающие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прекратить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отрешенным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отключенным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</w:t>
      </w:r>
      <w:r w:rsidRPr="004D68D2">
        <w:rPr>
          <w:rFonts w:ascii="Times New Roman" w:hAnsi="Times New Roman" w:cs="Times New Roman"/>
          <w:sz w:val="24"/>
          <w:szCs w:val="24"/>
        </w:rPr>
        <w:t>ь</w:t>
      </w:r>
      <w:r w:rsidRPr="004D68D2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создать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повод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заботы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совершая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proofErr w:type="spellStart"/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  <w:proofErr w:type="spellEnd"/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  </w:t>
      </w:r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Pr="00683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</w:t>
      </w:r>
      <w:r w:rsidRPr="004D68D2">
        <w:rPr>
          <w:rFonts w:ascii="Times New Roman" w:hAnsi="Times New Roman" w:cs="Times New Roman"/>
          <w:sz w:val="24"/>
          <w:szCs w:val="24"/>
        </w:rPr>
        <w:t>е</w:t>
      </w:r>
      <w:r w:rsidRPr="004D68D2">
        <w:rPr>
          <w:rFonts w:ascii="Times New Roman" w:hAnsi="Times New Roman" w:cs="Times New Roman"/>
          <w:sz w:val="24"/>
          <w:szCs w:val="24"/>
        </w:rPr>
        <w:t>нен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</w:t>
      </w:r>
      <w:r w:rsidRPr="004D68D2">
        <w:rPr>
          <w:rFonts w:ascii="Times New Roman" w:hAnsi="Times New Roman" w:cs="Times New Roman"/>
          <w:sz w:val="24"/>
          <w:szCs w:val="24"/>
        </w:rPr>
        <w:t>я</w:t>
      </w:r>
      <w:r w:rsidRPr="004D68D2">
        <w:rPr>
          <w:rFonts w:ascii="Times New Roman" w:hAnsi="Times New Roman" w:cs="Times New Roman"/>
          <w:sz w:val="24"/>
          <w:szCs w:val="24"/>
        </w:rPr>
        <w:t>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hAnsi="Times New Roman" w:cs="Times New Roman"/>
          <w:sz w:val="24"/>
          <w:szCs w:val="24"/>
        </w:rPr>
        <w:t>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главных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осуждать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68D2">
        <w:rPr>
          <w:rFonts w:ascii="Times New Roman" w:hAnsi="Times New Roman" w:cs="Times New Roman"/>
          <w:sz w:val="24"/>
          <w:szCs w:val="24"/>
        </w:rPr>
        <w:t>айте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знать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gramStart"/>
      <w:r w:rsidRPr="004D68D2">
        <w:rPr>
          <w:rFonts w:ascii="Times New Roman" w:hAnsi="Times New Roman" w:cs="Times New Roman"/>
          <w:sz w:val="24"/>
          <w:szCs w:val="24"/>
        </w:rPr>
        <w:t>взять</w:t>
      </w:r>
      <w:proofErr w:type="gram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="0057598E">
        <w:rPr>
          <w:rFonts w:ascii="Times New Roman" w:hAnsi="Times New Roman" w:cs="Times New Roman"/>
          <w:sz w:val="24"/>
          <w:szCs w:val="24"/>
        </w:rPr>
        <w:t>дейс</w:t>
      </w:r>
      <w:r w:rsidR="000072EE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="0057598E">
        <w:rPr>
          <w:rFonts w:ascii="Times New Roman" w:hAnsi="Times New Roman" w:cs="Times New Roman"/>
          <w:sz w:val="24"/>
          <w:szCs w:val="24"/>
        </w:rPr>
        <w:t>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</w:t>
      </w:r>
      <w:r w:rsidRPr="000A7B75">
        <w:rPr>
          <w:rFonts w:ascii="Times New Roman" w:hAnsi="Times New Roman" w:cs="Times New Roman"/>
          <w:sz w:val="24"/>
          <w:szCs w:val="24"/>
        </w:rPr>
        <w:t>н</w:t>
      </w:r>
      <w:r w:rsidRPr="000A7B75">
        <w:rPr>
          <w:rFonts w:ascii="Times New Roman" w:hAnsi="Times New Roman" w:cs="Times New Roman"/>
          <w:sz w:val="24"/>
          <w:szCs w:val="24"/>
        </w:rPr>
        <w:t>троля.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  <w:r w:rsidRPr="000A7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позволит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оказывать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протяжении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долгого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времени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</w:t>
      </w:r>
      <w:r w:rsidRPr="004D68D2">
        <w:rPr>
          <w:rFonts w:ascii="Times New Roman" w:hAnsi="Times New Roman" w:cs="Times New Roman"/>
          <w:sz w:val="24"/>
          <w:szCs w:val="24"/>
        </w:rPr>
        <w:t>з</w:t>
      </w:r>
      <w:r w:rsidRPr="004D68D2">
        <w:rPr>
          <w:rFonts w:ascii="Times New Roman" w:hAnsi="Times New Roman" w:cs="Times New Roman"/>
          <w:sz w:val="24"/>
          <w:szCs w:val="24"/>
        </w:rPr>
        <w:t>можность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hAnsi="Times New Roman" w:cs="Times New Roman"/>
          <w:sz w:val="24"/>
          <w:szCs w:val="24"/>
        </w:rPr>
        <w:t>б</w:t>
      </w:r>
      <w:r w:rsidRPr="004D68D2">
        <w:rPr>
          <w:rFonts w:ascii="Times New Roman" w:hAnsi="Times New Roman" w:cs="Times New Roman"/>
          <w:sz w:val="24"/>
          <w:szCs w:val="24"/>
        </w:rPr>
        <w:t>ратиться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 xml:space="preserve">: «Что такое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 w:rsidRPr="000A7B75">
        <w:rPr>
          <w:rFonts w:ascii="Times New Roman" w:hAnsi="Times New Roman" w:cs="Times New Roman"/>
          <w:sz w:val="24"/>
          <w:szCs w:val="24"/>
        </w:rPr>
        <w:t xml:space="preserve"> поведение?». Брошюра. Перевод и адаптация: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Е.</w:t>
      </w:r>
      <w:r w:rsidRPr="000A7B75">
        <w:rPr>
          <w:sz w:val="24"/>
          <w:szCs w:val="24"/>
        </w:rPr>
        <w:t>Тверская</w:t>
      </w:r>
      <w:proofErr w:type="spellEnd"/>
      <w:r w:rsidRPr="000A7B75">
        <w:rPr>
          <w:sz w:val="24"/>
          <w:szCs w:val="24"/>
        </w:rPr>
        <w:t xml:space="preserve">, </w:t>
      </w:r>
      <w:proofErr w:type="spellStart"/>
      <w:r w:rsidRPr="000A7B75">
        <w:rPr>
          <w:sz w:val="24"/>
          <w:szCs w:val="24"/>
        </w:rPr>
        <w:t>Т.Мосеева</w:t>
      </w:r>
      <w:proofErr w:type="spellEnd"/>
      <w:r w:rsidRPr="000A7B75">
        <w:rPr>
          <w:sz w:val="24"/>
          <w:szCs w:val="24"/>
        </w:rPr>
        <w:t xml:space="preserve">, </w:t>
      </w:r>
      <w:proofErr w:type="spellStart"/>
      <w:r w:rsidRPr="000A7B75">
        <w:rPr>
          <w:sz w:val="24"/>
          <w:szCs w:val="24"/>
        </w:rPr>
        <w:t>Н.Крысько</w:t>
      </w:r>
      <w:proofErr w:type="spellEnd"/>
      <w:r w:rsidRPr="000A7B75">
        <w:rPr>
          <w:sz w:val="24"/>
          <w:szCs w:val="24"/>
        </w:rPr>
        <w:t>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5866F51" wp14:editId="01694E52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FEE55BD" wp14:editId="355C051C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2 </w:t>
      </w:r>
    </w:p>
    <w:p w:rsidR="00274CBD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7BF8ADE" wp14:editId="2A3F15DB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969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как систематическое причинение вреда другим абсолютно неприемлем.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</w:t>
      </w:r>
      <w:proofErr w:type="gramStart"/>
      <w:r w:rsidRPr="00C60045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Pr="00C60045">
        <w:rPr>
          <w:rFonts w:ascii="Times New Roman" w:hAnsi="Times New Roman" w:cs="Times New Roman"/>
          <w:sz w:val="24"/>
          <w:szCs w:val="24"/>
        </w:rPr>
        <w:t xml:space="preserve"> и каждый из них вносит свой вклад.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недостаточно — необходимо также работать со школой для совместного поиска решений.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C1AFB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Д.В. Руководство для родителей про </w:t>
      </w:r>
      <w:proofErr w:type="spellStart"/>
      <w:r w:rsidR="00EC1AFB" w:rsidRPr="00EC1AF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EC1AFB" w:rsidRPr="00EC1AFB">
        <w:rPr>
          <w:rFonts w:ascii="Times New Roman" w:hAnsi="Times New Roman" w:cs="Times New Roman"/>
          <w:sz w:val="24"/>
          <w:szCs w:val="24"/>
        </w:rPr>
        <w:t>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2019</w:t>
      </w:r>
      <w:r w:rsid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г.</w:t>
      </w: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3 </w:t>
      </w:r>
    </w:p>
    <w:p w:rsidR="00CA4D8A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  <w:r w:rsidRPr="00784242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711F6E3D" wp14:editId="5DD509E0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  <w:proofErr w:type="gramEnd"/>
    </w:p>
    <w:p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Стройте отношения с подростком так же, как с любым родственником или соседом. Например, формулировка «Не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хами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очу, чтобы ты вырос </w:t>
      </w:r>
      <w:proofErr w:type="gramStart"/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грубияном</w:t>
      </w:r>
      <w:proofErr w:type="gramEnd"/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0E8CFFC" wp14:editId="0E7FC8D2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Я-высказывание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воспринимают в черно-белом цвете. Эмоциональность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тинейджеров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заразительна.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у ее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мамы: «Дочь считает себя уродиной, значит, попробует наркотики или пойдет на суицид».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</w:t>
      </w:r>
      <w:proofErr w:type="gramStart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аксимум в младшем подростковом возрасте.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</w:t>
      </w:r>
      <w:proofErr w:type="spellEnd"/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тинейджера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Не стремитесь быть идеальными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родителями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 xml:space="preserve">Однако отличайте критику от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хамства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Пусть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D8" w:rsidRDefault="00C232D8">
      <w:pPr>
        <w:spacing w:after="0" w:line="240" w:lineRule="auto"/>
      </w:pPr>
      <w:r>
        <w:separator/>
      </w:r>
    </w:p>
  </w:endnote>
  <w:endnote w:type="continuationSeparator" w:id="0">
    <w:p w:rsidR="00C232D8" w:rsidRDefault="00C2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D8" w:rsidRDefault="00C232D8">
      <w:pPr>
        <w:rPr>
          <w:sz w:val="12"/>
        </w:rPr>
      </w:pPr>
      <w:r>
        <w:separator/>
      </w:r>
    </w:p>
  </w:footnote>
  <w:footnote w:type="continuationSeparator" w:id="0">
    <w:p w:rsidR="00C232D8" w:rsidRDefault="00C232D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8A"/>
    <w:rsid w:val="000072EE"/>
    <w:rsid w:val="000C0436"/>
    <w:rsid w:val="00274CBD"/>
    <w:rsid w:val="0057598E"/>
    <w:rsid w:val="00583C97"/>
    <w:rsid w:val="00784242"/>
    <w:rsid w:val="00962D58"/>
    <w:rsid w:val="0099737D"/>
    <w:rsid w:val="009B3ACC"/>
    <w:rsid w:val="00A666BD"/>
    <w:rsid w:val="00A7618E"/>
    <w:rsid w:val="00AC7623"/>
    <w:rsid w:val="00B34014"/>
    <w:rsid w:val="00C232D8"/>
    <w:rsid w:val="00CA4D8A"/>
    <w:rsid w:val="00CF2A7B"/>
    <w:rsid w:val="00D55F54"/>
    <w:rsid w:val="00E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</w:style>
  <w:style w:type="paragraph" w:styleId="af1">
    <w:name w:val="Balloon Text"/>
    <w:basedOn w:val="a"/>
    <w:link w:val="af2"/>
    <w:uiPriority w:val="99"/>
    <w:semiHidden/>
    <w:unhideWhenUsed/>
    <w:rsid w:val="0000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7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</w:style>
  <w:style w:type="paragraph" w:styleId="af1">
    <w:name w:val="Balloon Text"/>
    <w:basedOn w:val="a"/>
    <w:link w:val="af2"/>
    <w:uiPriority w:val="99"/>
    <w:semiHidden/>
    <w:unhideWhenUsed/>
    <w:rsid w:val="0000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7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dcterms:created xsi:type="dcterms:W3CDTF">2023-01-17T07:45:00Z</dcterms:created>
  <dcterms:modified xsi:type="dcterms:W3CDTF">2023-01-17T11:42:00Z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